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1044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1AE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1044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1AE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F36B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1044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1AE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C47C3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C5D" w:rsidRDefault="002C0C5D">
      <w:r>
        <w:separator/>
      </w:r>
    </w:p>
  </w:endnote>
  <w:endnote w:type="continuationSeparator" w:id="0">
    <w:p w:rsidR="002C0C5D" w:rsidRDefault="002C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C5D" w:rsidRDefault="002C0C5D">
      <w:r>
        <w:separator/>
      </w:r>
    </w:p>
  </w:footnote>
  <w:footnote w:type="continuationSeparator" w:id="0">
    <w:p w:rsidR="002C0C5D" w:rsidRDefault="002C0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C5D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1E9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27C5"/>
    <w:rsid w:val="007434BE"/>
    <w:rsid w:val="00744128"/>
    <w:rsid w:val="0074621E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02A8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1AEC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2791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044A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C47C3"/>
    <w:rsid w:val="00ED0E7D"/>
    <w:rsid w:val="00EF0E12"/>
    <w:rsid w:val="00EF7E22"/>
    <w:rsid w:val="00F00752"/>
    <w:rsid w:val="00F06C2E"/>
    <w:rsid w:val="00F22140"/>
    <w:rsid w:val="00F36B1B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8E3AF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2026-06-23T07:53:00Z</dcterms:modified>
</cp:coreProperties>
</file>